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B98F" w14:textId="77777777" w:rsidR="00C37378" w:rsidRDefault="00C37378" w:rsidP="00C37378">
      <w:pPr>
        <w:pStyle w:val="Standard"/>
        <w:spacing w:line="240" w:lineRule="atLeast"/>
        <w:ind w:right="20"/>
        <w:jc w:val="both"/>
      </w:pP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Souhrn usnesení z veřejného zasedání zastupitelstva obce Vápenice konaného dne 10.7.2023</w:t>
      </w:r>
    </w:p>
    <w:p w14:paraId="69524663" w14:textId="77777777" w:rsidR="00C37378" w:rsidRDefault="00C37378" w:rsidP="00C37378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146340F3" w14:textId="77777777" w:rsidR="00C37378" w:rsidRDefault="00C37378" w:rsidP="00C37378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3EBF5CDB" w14:textId="77777777" w:rsidR="00C37378" w:rsidRDefault="00C37378" w:rsidP="00C37378">
      <w:pPr>
        <w:pStyle w:val="Standard"/>
        <w:ind w:right="20"/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1/3/2023</w:t>
      </w:r>
    </w:p>
    <w:p w14:paraId="4E5A0856" w14:textId="77777777" w:rsidR="00C37378" w:rsidRDefault="00C37378" w:rsidP="00C37378">
      <w:pPr>
        <w:pStyle w:val="Standard"/>
        <w:ind w:right="20"/>
        <w:jc w:val="both"/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 dnešní zasedání ověřovatele zápisu Ing. Lubomíra Kubáníka a Pavla Zapletala. Zapisovatelem zápisu schvaluje Bc. Gabrielu Žeravčíkovou.</w:t>
      </w:r>
    </w:p>
    <w:p w14:paraId="6EFEAFB8" w14:textId="77777777" w:rsidR="00C37378" w:rsidRDefault="00C37378" w:rsidP="00C37378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BA815F0" w14:textId="77777777" w:rsidR="00C37378" w:rsidRDefault="00C37378" w:rsidP="00C37378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3A5E67D6" w14:textId="77777777" w:rsidR="00C37378" w:rsidRDefault="00C37378" w:rsidP="00C37378">
      <w:pPr>
        <w:pStyle w:val="Standard"/>
        <w:spacing w:line="240" w:lineRule="atLeast"/>
        <w:ind w:right="20"/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2/3/2023</w:t>
      </w:r>
    </w:p>
    <w:p w14:paraId="52C259CD" w14:textId="77777777" w:rsidR="00C37378" w:rsidRDefault="00C37378" w:rsidP="00C37378">
      <w:pPr>
        <w:pStyle w:val="Standard"/>
        <w:tabs>
          <w:tab w:val="left" w:pos="570"/>
          <w:tab w:val="left" w:pos="1365"/>
        </w:tabs>
        <w:spacing w:line="240" w:lineRule="atLeast"/>
        <w:ind w:right="20"/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04FBFE3E" w14:textId="77777777" w:rsidR="00C37378" w:rsidRDefault="00C37378" w:rsidP="00C37378">
      <w:pPr>
        <w:pStyle w:val="Standard"/>
        <w:spacing w:line="240" w:lineRule="atLeast"/>
        <w:ind w:right="20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52555229" w14:textId="77777777" w:rsidR="00C37378" w:rsidRDefault="00C37378" w:rsidP="00C37378">
      <w:pPr>
        <w:pStyle w:val="Standard"/>
        <w:spacing w:line="240" w:lineRule="atLeast"/>
        <w:ind w:right="20"/>
        <w:jc w:val="both"/>
        <w:rPr>
          <w:rFonts w:ascii="Arial" w:eastAsia="Arial" w:hAnsi="Arial"/>
          <w:color w:val="000000"/>
          <w:sz w:val="20"/>
          <w:szCs w:val="20"/>
        </w:rPr>
      </w:pPr>
    </w:p>
    <w:p w14:paraId="2E3DCD3B" w14:textId="77777777" w:rsidR="00C37378" w:rsidRDefault="00C37378" w:rsidP="00C37378">
      <w:pPr>
        <w:pStyle w:val="Standard"/>
        <w:ind w:right="20"/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3/3/2023</w:t>
      </w:r>
    </w:p>
    <w:p w14:paraId="13F71E36" w14:textId="77777777" w:rsidR="00C37378" w:rsidRDefault="00C37378" w:rsidP="00C37378">
      <w:pPr>
        <w:pStyle w:val="Standard"/>
        <w:ind w:right="20"/>
      </w:pPr>
      <w:r>
        <w:rPr>
          <w:rFonts w:ascii="Arial" w:eastAsia="Times New Roman" w:hAnsi="Arial"/>
          <w:b/>
          <w:bCs/>
          <w:sz w:val="20"/>
          <w:szCs w:val="20"/>
          <w:lang w:eastAsia="cs-CZ"/>
        </w:rPr>
        <w:t xml:space="preserve">Zastupitelstvo obce Vápenice schvaluje nově zvoleného místostarostu obce Vápenice Mgr. Bedřicha Kubáníka. </w:t>
      </w:r>
    </w:p>
    <w:p w14:paraId="0A4EC5ED" w14:textId="77777777" w:rsidR="00C37378" w:rsidRDefault="00C37378" w:rsidP="00C37378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</w:p>
    <w:p w14:paraId="0B0BD371" w14:textId="77777777" w:rsidR="00C37378" w:rsidRDefault="00C37378" w:rsidP="00C37378">
      <w:pPr>
        <w:pStyle w:val="Standard"/>
        <w:ind w:right="20"/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4/3/2023</w:t>
      </w:r>
    </w:p>
    <w:p w14:paraId="5FBB4E52" w14:textId="77777777" w:rsidR="00C37378" w:rsidRDefault="00C37378" w:rsidP="00C37378">
      <w:pPr>
        <w:pStyle w:val="Standard"/>
        <w:ind w:right="20"/>
      </w:pPr>
      <w:r>
        <w:rPr>
          <w:rFonts w:ascii="Arial" w:hAnsi="Arial"/>
          <w:b/>
          <w:bCs/>
          <w:sz w:val="20"/>
          <w:szCs w:val="20"/>
        </w:rPr>
        <w:t>Zastupitelstvo obce schvaluje ustanovení kontrolní a finanční komise bez výhrad.</w:t>
      </w:r>
    </w:p>
    <w:p w14:paraId="2FB88970" w14:textId="77777777" w:rsidR="00C37378" w:rsidRDefault="00C37378" w:rsidP="00C37378">
      <w:pPr>
        <w:jc w:val="both"/>
        <w:rPr>
          <w:rFonts w:ascii="Arial" w:hAnsi="Arial" w:cs="Arial"/>
          <w:sz w:val="20"/>
          <w:szCs w:val="20"/>
        </w:rPr>
      </w:pPr>
    </w:p>
    <w:p w14:paraId="557D6BDF" w14:textId="77777777" w:rsidR="00C37378" w:rsidRDefault="00C37378" w:rsidP="00C37378">
      <w:pPr>
        <w:pStyle w:val="Standard"/>
        <w:ind w:right="20"/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5/3/2023</w:t>
      </w:r>
    </w:p>
    <w:p w14:paraId="47A03037" w14:textId="77777777" w:rsidR="00C37378" w:rsidRDefault="00C37378" w:rsidP="00C37378">
      <w:pPr>
        <w:jc w:val="both"/>
      </w:pPr>
      <w:r>
        <w:rPr>
          <w:rFonts w:ascii="Arial" w:hAnsi="Arial" w:cs="Arial"/>
          <w:b/>
          <w:bCs/>
          <w:color w:val="000000"/>
          <w:sz w:val="20"/>
          <w:szCs w:val="20"/>
        </w:rPr>
        <w:t>ZO schválilo žádost o poskytnutí finanční částky pro Charitu ve výši 5.820 Kč.</w:t>
      </w:r>
    </w:p>
    <w:p w14:paraId="36ED2C13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58"/>
    <w:rsid w:val="00A9393E"/>
    <w:rsid w:val="00C04E58"/>
    <w:rsid w:val="00C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59194-F1FB-4770-A006-867C4565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78"/>
    <w:pPr>
      <w:suppressAutoHyphens/>
      <w:spacing w:line="25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C37378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2024-03-25T10:11:00Z</dcterms:created>
  <dcterms:modified xsi:type="dcterms:W3CDTF">2024-03-25T10:11:00Z</dcterms:modified>
</cp:coreProperties>
</file>