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C056D" w14:textId="77777777" w:rsidR="00670836" w:rsidRPr="00C92F5F" w:rsidRDefault="00670836" w:rsidP="00670836">
      <w:pPr>
        <w:pStyle w:val="Standard"/>
        <w:spacing w:line="240" w:lineRule="atLeast"/>
        <w:ind w:right="20"/>
        <w:jc w:val="both"/>
        <w:rPr>
          <w:rFonts w:ascii="Arial" w:hAnsi="Arial"/>
          <w:sz w:val="20"/>
          <w:szCs w:val="20"/>
        </w:rPr>
      </w:pPr>
      <w:r w:rsidRPr="00C92F5F">
        <w:rPr>
          <w:rFonts w:ascii="Arial" w:eastAsia="Arial" w:hAnsi="Arial"/>
          <w:b/>
          <w:bCs/>
          <w:color w:val="000000"/>
          <w:sz w:val="20"/>
          <w:szCs w:val="20"/>
          <w:u w:val="single"/>
        </w:rPr>
        <w:t xml:space="preserve">Souhrn usnesení z veřejného zasedání zastupitelstva obce Vápenice konaného dne </w:t>
      </w:r>
      <w:r>
        <w:rPr>
          <w:rFonts w:ascii="Arial" w:eastAsia="Arial" w:hAnsi="Arial"/>
          <w:b/>
          <w:bCs/>
          <w:color w:val="000000"/>
          <w:sz w:val="20"/>
          <w:szCs w:val="20"/>
          <w:u w:val="single"/>
        </w:rPr>
        <w:t>9.5.</w:t>
      </w:r>
      <w:r w:rsidRPr="00C92F5F">
        <w:rPr>
          <w:rFonts w:ascii="Arial" w:eastAsia="Arial" w:hAnsi="Arial"/>
          <w:b/>
          <w:bCs/>
          <w:color w:val="000000"/>
          <w:sz w:val="20"/>
          <w:szCs w:val="20"/>
          <w:u w:val="single"/>
        </w:rPr>
        <w:t>2023</w:t>
      </w:r>
    </w:p>
    <w:p w14:paraId="719DAE04" w14:textId="77777777" w:rsidR="00670836" w:rsidRPr="00C92F5F" w:rsidRDefault="00670836" w:rsidP="00670836">
      <w:pPr>
        <w:pStyle w:val="Standard"/>
        <w:spacing w:line="240" w:lineRule="atLeast"/>
        <w:ind w:right="20"/>
        <w:jc w:val="both"/>
        <w:rPr>
          <w:rFonts w:ascii="Arial" w:eastAsia="Arial" w:hAnsi="Arial"/>
          <w:color w:val="000000"/>
          <w:sz w:val="20"/>
          <w:szCs w:val="20"/>
        </w:rPr>
      </w:pPr>
    </w:p>
    <w:p w14:paraId="180DB9EC" w14:textId="77777777" w:rsidR="00670836" w:rsidRPr="00C92F5F" w:rsidRDefault="00670836" w:rsidP="00670836">
      <w:pPr>
        <w:pStyle w:val="Standard"/>
        <w:ind w:right="20"/>
        <w:rPr>
          <w:rFonts w:ascii="Arial" w:hAnsi="Arial"/>
          <w:b/>
          <w:bCs/>
          <w:color w:val="000000"/>
          <w:sz w:val="20"/>
          <w:szCs w:val="20"/>
          <w:u w:val="single"/>
        </w:rPr>
      </w:pPr>
      <w:r w:rsidRPr="00C92F5F">
        <w:rPr>
          <w:rFonts w:ascii="Arial" w:hAnsi="Arial"/>
          <w:b/>
          <w:bCs/>
          <w:color w:val="000000"/>
          <w:sz w:val="20"/>
          <w:szCs w:val="20"/>
          <w:u w:val="single"/>
        </w:rPr>
        <w:t>Usnesení č. 1/2/2023</w:t>
      </w:r>
    </w:p>
    <w:p w14:paraId="61A24CCD" w14:textId="77777777" w:rsidR="00670836" w:rsidRPr="00C92F5F" w:rsidRDefault="00670836" w:rsidP="00670836">
      <w:pPr>
        <w:pStyle w:val="Standard"/>
        <w:ind w:right="20"/>
        <w:rPr>
          <w:rFonts w:ascii="Arial" w:hAnsi="Arial"/>
          <w:b/>
          <w:bCs/>
          <w:i/>
          <w:color w:val="000000"/>
          <w:sz w:val="20"/>
          <w:szCs w:val="20"/>
        </w:rPr>
      </w:pPr>
    </w:p>
    <w:p w14:paraId="2A694BE9" w14:textId="77777777" w:rsidR="00670836" w:rsidRPr="002B6FBB" w:rsidRDefault="00670836" w:rsidP="00670836">
      <w:pPr>
        <w:pStyle w:val="Standard"/>
        <w:ind w:right="20"/>
        <w:jc w:val="both"/>
        <w:rPr>
          <w:rFonts w:ascii="Arial" w:hAnsi="Arial"/>
          <w:b/>
          <w:bCs/>
          <w:iCs/>
          <w:color w:val="000000"/>
          <w:sz w:val="20"/>
          <w:szCs w:val="20"/>
        </w:rPr>
      </w:pPr>
      <w:r w:rsidRPr="002B6FBB">
        <w:rPr>
          <w:rFonts w:ascii="Arial" w:hAnsi="Arial"/>
          <w:b/>
          <w:bCs/>
          <w:iCs/>
          <w:color w:val="000000"/>
          <w:sz w:val="20"/>
          <w:szCs w:val="20"/>
        </w:rPr>
        <w:t xml:space="preserve">ZO schvaluje pro dnešní zasedání ověřovatele zápisu Mgr. Bedřicha Kubáníka a Lukáše </w:t>
      </w:r>
      <w:proofErr w:type="spellStart"/>
      <w:r w:rsidRPr="002B6FBB">
        <w:rPr>
          <w:rFonts w:ascii="Arial" w:hAnsi="Arial"/>
          <w:b/>
          <w:bCs/>
          <w:iCs/>
          <w:color w:val="000000"/>
          <w:sz w:val="20"/>
          <w:szCs w:val="20"/>
        </w:rPr>
        <w:t>Gabrhela</w:t>
      </w:r>
      <w:proofErr w:type="spellEnd"/>
      <w:r w:rsidRPr="002B6FBB">
        <w:rPr>
          <w:rFonts w:ascii="Arial" w:hAnsi="Arial"/>
          <w:b/>
          <w:bCs/>
          <w:iCs/>
          <w:color w:val="000000"/>
          <w:sz w:val="20"/>
          <w:szCs w:val="20"/>
        </w:rPr>
        <w:t>. Zapisovatelem zápisu schvaluj</w:t>
      </w:r>
      <w:r>
        <w:rPr>
          <w:rFonts w:ascii="Arial" w:hAnsi="Arial"/>
          <w:b/>
          <w:bCs/>
          <w:iCs/>
          <w:color w:val="000000"/>
          <w:sz w:val="20"/>
          <w:szCs w:val="20"/>
        </w:rPr>
        <w:t>e</w:t>
      </w:r>
      <w:r w:rsidRPr="002B6FBB">
        <w:rPr>
          <w:rFonts w:ascii="Arial" w:hAnsi="Arial"/>
          <w:b/>
          <w:bCs/>
          <w:iCs/>
          <w:color w:val="000000"/>
          <w:sz w:val="20"/>
          <w:szCs w:val="20"/>
        </w:rPr>
        <w:t xml:space="preserve"> Bc. Ivanu </w:t>
      </w:r>
      <w:proofErr w:type="spellStart"/>
      <w:r w:rsidRPr="002B6FBB">
        <w:rPr>
          <w:rFonts w:ascii="Arial" w:hAnsi="Arial"/>
          <w:b/>
          <w:bCs/>
          <w:iCs/>
          <w:color w:val="000000"/>
          <w:sz w:val="20"/>
          <w:szCs w:val="20"/>
        </w:rPr>
        <w:t>Zigovou</w:t>
      </w:r>
      <w:proofErr w:type="spellEnd"/>
      <w:r w:rsidRPr="002B6FBB">
        <w:rPr>
          <w:rFonts w:ascii="Arial" w:hAnsi="Arial"/>
          <w:b/>
          <w:bCs/>
          <w:iCs/>
          <w:color w:val="000000"/>
          <w:sz w:val="20"/>
          <w:szCs w:val="20"/>
        </w:rPr>
        <w:t xml:space="preserve"> </w:t>
      </w:r>
      <w:proofErr w:type="spellStart"/>
      <w:r w:rsidRPr="002B6FBB">
        <w:rPr>
          <w:rFonts w:ascii="Arial" w:hAnsi="Arial"/>
          <w:b/>
          <w:bCs/>
          <w:iCs/>
          <w:color w:val="000000"/>
          <w:sz w:val="20"/>
          <w:szCs w:val="20"/>
        </w:rPr>
        <w:t>Gabrhelovou</w:t>
      </w:r>
      <w:proofErr w:type="spellEnd"/>
      <w:r w:rsidRPr="002B6FBB">
        <w:rPr>
          <w:rFonts w:ascii="Arial" w:hAnsi="Arial"/>
          <w:b/>
          <w:bCs/>
          <w:iCs/>
          <w:color w:val="000000"/>
          <w:sz w:val="20"/>
          <w:szCs w:val="20"/>
        </w:rPr>
        <w:t>.</w:t>
      </w:r>
    </w:p>
    <w:p w14:paraId="2491F1A7" w14:textId="77777777" w:rsidR="00670836" w:rsidRDefault="00670836" w:rsidP="00670836">
      <w:pPr>
        <w:pStyle w:val="Standard"/>
        <w:ind w:right="20"/>
        <w:jc w:val="both"/>
        <w:rPr>
          <w:rFonts w:ascii="Arial" w:hAnsi="Arial"/>
          <w:b/>
          <w:bCs/>
          <w:i/>
          <w:color w:val="000000"/>
          <w:sz w:val="20"/>
          <w:szCs w:val="20"/>
        </w:rPr>
      </w:pPr>
    </w:p>
    <w:p w14:paraId="0DF05C80" w14:textId="77777777" w:rsidR="00670836" w:rsidRDefault="00670836" w:rsidP="00670836">
      <w:pPr>
        <w:pStyle w:val="Standard"/>
        <w:spacing w:line="240" w:lineRule="atLeast"/>
        <w:ind w:right="20"/>
        <w:rPr>
          <w:rFonts w:ascii="Arial" w:hAnsi="Arial"/>
          <w:b/>
          <w:bCs/>
          <w:color w:val="000000"/>
          <w:sz w:val="20"/>
          <w:szCs w:val="20"/>
          <w:u w:val="single"/>
        </w:rPr>
      </w:pPr>
    </w:p>
    <w:p w14:paraId="59196341" w14:textId="77777777" w:rsidR="00670836" w:rsidRPr="00C92F5F" w:rsidRDefault="00670836" w:rsidP="00670836">
      <w:pPr>
        <w:pStyle w:val="Standard"/>
        <w:spacing w:line="240" w:lineRule="atLeast"/>
        <w:ind w:right="20"/>
        <w:rPr>
          <w:rFonts w:ascii="Arial" w:hAnsi="Arial"/>
          <w:b/>
          <w:bCs/>
          <w:color w:val="000000"/>
          <w:sz w:val="20"/>
          <w:szCs w:val="20"/>
          <w:u w:val="single"/>
        </w:rPr>
      </w:pPr>
      <w:r w:rsidRPr="00C92F5F">
        <w:rPr>
          <w:rFonts w:ascii="Arial" w:hAnsi="Arial"/>
          <w:b/>
          <w:bCs/>
          <w:color w:val="000000"/>
          <w:sz w:val="20"/>
          <w:szCs w:val="20"/>
          <w:u w:val="single"/>
        </w:rPr>
        <w:t>Usnesení č. 2/2/2023</w:t>
      </w:r>
    </w:p>
    <w:p w14:paraId="3E019CC4" w14:textId="77777777" w:rsidR="00670836" w:rsidRPr="00C92F5F" w:rsidRDefault="00670836" w:rsidP="00670836">
      <w:pPr>
        <w:pStyle w:val="Standard"/>
        <w:tabs>
          <w:tab w:val="left" w:pos="570"/>
          <w:tab w:val="left" w:pos="1365"/>
        </w:tabs>
        <w:spacing w:line="240" w:lineRule="atLeast"/>
        <w:ind w:right="20"/>
        <w:rPr>
          <w:rFonts w:ascii="Arial" w:hAnsi="Arial"/>
          <w:b/>
          <w:bCs/>
          <w:i/>
          <w:color w:val="000000"/>
          <w:sz w:val="20"/>
          <w:szCs w:val="20"/>
        </w:rPr>
      </w:pPr>
    </w:p>
    <w:p w14:paraId="5EE7D11C" w14:textId="77777777" w:rsidR="00670836" w:rsidRPr="002B6FBB" w:rsidRDefault="00670836" w:rsidP="00670836">
      <w:pPr>
        <w:pStyle w:val="Standard"/>
        <w:tabs>
          <w:tab w:val="left" w:pos="570"/>
          <w:tab w:val="left" w:pos="1365"/>
        </w:tabs>
        <w:spacing w:line="240" w:lineRule="atLeast"/>
        <w:ind w:right="20"/>
        <w:rPr>
          <w:rFonts w:ascii="Arial" w:hAnsi="Arial"/>
          <w:b/>
          <w:bCs/>
          <w:iCs/>
          <w:color w:val="000000"/>
          <w:sz w:val="20"/>
          <w:szCs w:val="20"/>
        </w:rPr>
      </w:pPr>
      <w:r w:rsidRPr="002B6FBB">
        <w:rPr>
          <w:rFonts w:ascii="Arial" w:hAnsi="Arial"/>
          <w:b/>
          <w:bCs/>
          <w:iCs/>
          <w:color w:val="000000"/>
          <w:sz w:val="20"/>
          <w:szCs w:val="20"/>
        </w:rPr>
        <w:t>ZO schvaluje program jednání v navrženém znění.</w:t>
      </w:r>
    </w:p>
    <w:p w14:paraId="7E4E0B11" w14:textId="77777777" w:rsidR="00670836" w:rsidRDefault="00670836" w:rsidP="00670836">
      <w:pPr>
        <w:pStyle w:val="Standard"/>
        <w:tabs>
          <w:tab w:val="left" w:pos="570"/>
          <w:tab w:val="left" w:pos="1365"/>
        </w:tabs>
        <w:spacing w:line="240" w:lineRule="atLeast"/>
        <w:ind w:right="20"/>
        <w:rPr>
          <w:rFonts w:ascii="Arial" w:hAnsi="Arial"/>
          <w:b/>
          <w:bCs/>
          <w:i/>
          <w:color w:val="000000"/>
          <w:sz w:val="20"/>
          <w:szCs w:val="20"/>
        </w:rPr>
      </w:pPr>
    </w:p>
    <w:p w14:paraId="130B7A99" w14:textId="77777777" w:rsidR="00670836" w:rsidRDefault="00670836" w:rsidP="00670836">
      <w:pPr>
        <w:pStyle w:val="Standard"/>
        <w:ind w:right="20"/>
        <w:rPr>
          <w:rFonts w:ascii="Arial" w:hAnsi="Arial"/>
          <w:b/>
          <w:bCs/>
          <w:color w:val="000000"/>
          <w:sz w:val="20"/>
          <w:szCs w:val="20"/>
          <w:u w:val="single"/>
        </w:rPr>
      </w:pPr>
    </w:p>
    <w:p w14:paraId="3A6AF6F4" w14:textId="77777777" w:rsidR="00670836" w:rsidRPr="00C92F5F" w:rsidRDefault="00670836" w:rsidP="00670836">
      <w:pPr>
        <w:pStyle w:val="Standard"/>
        <w:ind w:right="20"/>
        <w:rPr>
          <w:rFonts w:ascii="Arial" w:hAnsi="Arial"/>
          <w:b/>
          <w:bCs/>
          <w:color w:val="000000"/>
          <w:sz w:val="20"/>
          <w:szCs w:val="20"/>
          <w:u w:val="single"/>
        </w:rPr>
      </w:pPr>
      <w:r w:rsidRPr="00C92F5F">
        <w:rPr>
          <w:rFonts w:ascii="Arial" w:hAnsi="Arial"/>
          <w:b/>
          <w:bCs/>
          <w:color w:val="000000"/>
          <w:sz w:val="20"/>
          <w:szCs w:val="20"/>
          <w:u w:val="single"/>
        </w:rPr>
        <w:t>Usnesení č. 3/2/2023</w:t>
      </w:r>
    </w:p>
    <w:p w14:paraId="3490D166" w14:textId="77777777" w:rsidR="00670836" w:rsidRPr="00C92F5F" w:rsidRDefault="00670836" w:rsidP="00670836">
      <w:pPr>
        <w:pStyle w:val="Standard"/>
        <w:ind w:right="20"/>
        <w:rPr>
          <w:rFonts w:ascii="Arial" w:hAnsi="Arial"/>
          <w:b/>
          <w:bCs/>
          <w:color w:val="000000"/>
          <w:sz w:val="20"/>
          <w:szCs w:val="20"/>
          <w:u w:val="single"/>
        </w:rPr>
      </w:pPr>
    </w:p>
    <w:p w14:paraId="32BDF8F7" w14:textId="77777777" w:rsidR="00670836" w:rsidRPr="00C92F5F" w:rsidRDefault="00670836" w:rsidP="00670836">
      <w:pPr>
        <w:pStyle w:val="Standard"/>
        <w:ind w:right="20"/>
        <w:jc w:val="both"/>
        <w:rPr>
          <w:rFonts w:ascii="Arial" w:hAnsi="Arial"/>
          <w:b/>
          <w:bCs/>
          <w:color w:val="000000"/>
          <w:sz w:val="20"/>
          <w:szCs w:val="20"/>
        </w:rPr>
      </w:pPr>
      <w:r w:rsidRPr="00C92F5F">
        <w:rPr>
          <w:rFonts w:ascii="Arial" w:hAnsi="Arial"/>
          <w:b/>
          <w:bCs/>
          <w:color w:val="000000"/>
          <w:sz w:val="20"/>
          <w:szCs w:val="20"/>
        </w:rPr>
        <w:t>Zastupitelstvo obce schvaluje závěrečný účet obce Vápenice za rok 2022, a to bez výhrad. Zároveň s tímto dokumentem zastupitelstvo schvaluje i zprávu o výsledku přezkoumání hospodaření obce Vápenice za rok 2022.</w:t>
      </w:r>
    </w:p>
    <w:p w14:paraId="3D04FD70" w14:textId="77777777" w:rsidR="00670836" w:rsidRPr="00C92F5F" w:rsidRDefault="00670836" w:rsidP="00670836">
      <w:pPr>
        <w:pStyle w:val="Standard"/>
        <w:tabs>
          <w:tab w:val="left" w:pos="570"/>
          <w:tab w:val="left" w:pos="1365"/>
        </w:tabs>
        <w:spacing w:line="240" w:lineRule="atLeast"/>
        <w:ind w:right="20"/>
        <w:rPr>
          <w:rFonts w:ascii="Arial" w:hAnsi="Arial"/>
          <w:b/>
          <w:bCs/>
          <w:i/>
          <w:color w:val="000000"/>
          <w:sz w:val="20"/>
          <w:szCs w:val="20"/>
        </w:rPr>
      </w:pPr>
    </w:p>
    <w:p w14:paraId="037B8623" w14:textId="77777777" w:rsidR="00670836" w:rsidRPr="00C92F5F" w:rsidRDefault="00670836" w:rsidP="00670836">
      <w:pPr>
        <w:pStyle w:val="Standard"/>
        <w:ind w:right="20"/>
        <w:jc w:val="both"/>
        <w:rPr>
          <w:rFonts w:ascii="Arial" w:hAnsi="Arial"/>
          <w:sz w:val="20"/>
          <w:szCs w:val="20"/>
        </w:rPr>
      </w:pPr>
    </w:p>
    <w:p w14:paraId="34D59507" w14:textId="77777777" w:rsidR="00670836" w:rsidRPr="00C92F5F" w:rsidRDefault="00670836" w:rsidP="00670836">
      <w:pPr>
        <w:pStyle w:val="Standard"/>
        <w:ind w:right="20"/>
        <w:rPr>
          <w:rFonts w:ascii="Arial" w:hAnsi="Arial"/>
          <w:b/>
          <w:bCs/>
          <w:color w:val="000000"/>
          <w:sz w:val="20"/>
          <w:szCs w:val="20"/>
          <w:u w:val="single"/>
        </w:rPr>
      </w:pPr>
      <w:r w:rsidRPr="00C92F5F">
        <w:rPr>
          <w:rFonts w:ascii="Arial" w:hAnsi="Arial"/>
          <w:b/>
          <w:bCs/>
          <w:color w:val="000000"/>
          <w:sz w:val="20"/>
          <w:szCs w:val="20"/>
          <w:u w:val="single"/>
        </w:rPr>
        <w:t>Usnesení č. 4/2/2023</w:t>
      </w:r>
    </w:p>
    <w:p w14:paraId="00C2FCBF" w14:textId="77777777" w:rsidR="00670836" w:rsidRPr="00C92F5F" w:rsidRDefault="00670836" w:rsidP="00670836">
      <w:pPr>
        <w:pStyle w:val="Standard"/>
        <w:ind w:right="20"/>
        <w:rPr>
          <w:rFonts w:ascii="Arial" w:hAnsi="Arial"/>
          <w:b/>
          <w:bCs/>
          <w:color w:val="000000"/>
          <w:sz w:val="20"/>
          <w:szCs w:val="20"/>
          <w:u w:val="single"/>
        </w:rPr>
      </w:pPr>
    </w:p>
    <w:p w14:paraId="5366DEA3" w14:textId="77777777" w:rsidR="00670836" w:rsidRPr="00C92F5F" w:rsidRDefault="00670836" w:rsidP="00670836">
      <w:pPr>
        <w:pStyle w:val="Standard"/>
        <w:ind w:right="20"/>
        <w:rPr>
          <w:rFonts w:ascii="Arial" w:hAnsi="Arial"/>
          <w:b/>
          <w:bCs/>
          <w:color w:val="000000"/>
          <w:sz w:val="20"/>
          <w:szCs w:val="20"/>
        </w:rPr>
      </w:pPr>
      <w:r w:rsidRPr="00C92F5F">
        <w:rPr>
          <w:rFonts w:ascii="Arial" w:hAnsi="Arial"/>
          <w:b/>
          <w:bCs/>
          <w:color w:val="000000"/>
          <w:sz w:val="20"/>
          <w:szCs w:val="20"/>
        </w:rPr>
        <w:t xml:space="preserve">Zastupitelstvo obce schvaluje účetní uzávěrku obce Vápenice za rok 2022 bez výhrad, a to v podobě výkazu hospodaření (FIN </w:t>
      </w:r>
      <w:proofErr w:type="gramStart"/>
      <w:r w:rsidRPr="00C92F5F">
        <w:rPr>
          <w:rFonts w:ascii="Arial" w:hAnsi="Arial"/>
          <w:b/>
          <w:bCs/>
          <w:color w:val="000000"/>
          <w:sz w:val="20"/>
          <w:szCs w:val="20"/>
        </w:rPr>
        <w:t>2-12M</w:t>
      </w:r>
      <w:proofErr w:type="gramEnd"/>
      <w:r w:rsidRPr="00C92F5F">
        <w:rPr>
          <w:rFonts w:ascii="Arial" w:hAnsi="Arial"/>
          <w:b/>
          <w:bCs/>
          <w:color w:val="000000"/>
          <w:sz w:val="20"/>
          <w:szCs w:val="20"/>
        </w:rPr>
        <w:t xml:space="preserve">), rozvahy, výkaz zisku a ztrát a ostatních příloh. </w:t>
      </w:r>
    </w:p>
    <w:p w14:paraId="2C77F659" w14:textId="77777777" w:rsidR="00670836" w:rsidRDefault="00670836" w:rsidP="00670836">
      <w:pPr>
        <w:pStyle w:val="Standard"/>
        <w:spacing w:line="240" w:lineRule="atLeast"/>
        <w:ind w:right="20"/>
        <w:jc w:val="both"/>
        <w:rPr>
          <w:rFonts w:ascii="Arial" w:eastAsia="Arial" w:hAnsi="Arial"/>
          <w:color w:val="000000"/>
          <w:sz w:val="20"/>
          <w:szCs w:val="20"/>
        </w:rPr>
      </w:pPr>
    </w:p>
    <w:p w14:paraId="11327F30" w14:textId="77777777" w:rsidR="00670836" w:rsidRDefault="00670836" w:rsidP="00670836">
      <w:pPr>
        <w:pStyle w:val="Standard"/>
        <w:ind w:right="20"/>
        <w:rPr>
          <w:rFonts w:ascii="Arial" w:hAnsi="Arial"/>
          <w:b/>
          <w:bCs/>
          <w:color w:val="000000"/>
          <w:sz w:val="20"/>
          <w:szCs w:val="20"/>
          <w:u w:val="single"/>
        </w:rPr>
      </w:pPr>
    </w:p>
    <w:p w14:paraId="59461985" w14:textId="77777777" w:rsidR="00670836" w:rsidRPr="00C92F5F" w:rsidRDefault="00670836" w:rsidP="00670836">
      <w:pPr>
        <w:pStyle w:val="Standard"/>
        <w:ind w:right="20"/>
        <w:rPr>
          <w:rFonts w:ascii="Arial" w:hAnsi="Arial"/>
          <w:b/>
          <w:bCs/>
          <w:color w:val="000000"/>
          <w:sz w:val="20"/>
          <w:szCs w:val="20"/>
          <w:u w:val="single"/>
        </w:rPr>
      </w:pPr>
      <w:bookmarkStart w:id="0" w:name="_Hlk135289867"/>
      <w:r w:rsidRPr="00C92F5F">
        <w:rPr>
          <w:rFonts w:ascii="Arial" w:hAnsi="Arial"/>
          <w:b/>
          <w:bCs/>
          <w:color w:val="000000"/>
          <w:sz w:val="20"/>
          <w:szCs w:val="20"/>
          <w:u w:val="single"/>
        </w:rPr>
        <w:t>Usnesení č. 5/2/2023</w:t>
      </w:r>
    </w:p>
    <w:p w14:paraId="714DEF49" w14:textId="77777777" w:rsidR="00670836" w:rsidRPr="00C92F5F" w:rsidRDefault="00670836" w:rsidP="0067083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92F5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Zastupitelstvo obce Vápenice schvaluje Memorandum o společném záměru při nakládání s komunálními odpady a pověřuje starostku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obce Vápenice Annu </w:t>
      </w:r>
      <w:proofErr w:type="spellStart"/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Kubáníkovou</w:t>
      </w:r>
      <w:proofErr w:type="spellEnd"/>
      <w:r w:rsidRPr="00C92F5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podpisem Memoranda. </w:t>
      </w:r>
    </w:p>
    <w:bookmarkEnd w:id="0"/>
    <w:p w14:paraId="55E1B9E8" w14:textId="77777777" w:rsidR="00670836" w:rsidRDefault="00670836" w:rsidP="00670836">
      <w:pPr>
        <w:pStyle w:val="Standard"/>
        <w:spacing w:line="240" w:lineRule="atLeast"/>
        <w:ind w:right="20"/>
        <w:jc w:val="both"/>
        <w:rPr>
          <w:rFonts w:ascii="Arial" w:eastAsia="Arial" w:hAnsi="Arial"/>
          <w:color w:val="000000"/>
          <w:sz w:val="20"/>
          <w:szCs w:val="20"/>
        </w:rPr>
      </w:pPr>
    </w:p>
    <w:p w14:paraId="4FA5D2D2" w14:textId="77777777" w:rsidR="00670836" w:rsidRPr="00C92F5F" w:rsidRDefault="00670836" w:rsidP="00670836">
      <w:pPr>
        <w:pStyle w:val="Standard"/>
        <w:ind w:right="20"/>
        <w:rPr>
          <w:rFonts w:ascii="Arial" w:hAnsi="Arial"/>
          <w:b/>
          <w:bCs/>
          <w:color w:val="000000"/>
          <w:sz w:val="20"/>
          <w:szCs w:val="20"/>
          <w:u w:val="single"/>
        </w:rPr>
      </w:pPr>
      <w:r w:rsidRPr="00C92F5F">
        <w:rPr>
          <w:rFonts w:ascii="Arial" w:hAnsi="Arial"/>
          <w:b/>
          <w:bCs/>
          <w:color w:val="000000"/>
          <w:sz w:val="20"/>
          <w:szCs w:val="20"/>
          <w:u w:val="single"/>
        </w:rPr>
        <w:t>Usnesení č. 6/2/2023</w:t>
      </w:r>
    </w:p>
    <w:p w14:paraId="27959E74" w14:textId="77777777" w:rsidR="00670836" w:rsidRPr="00C92F5F" w:rsidRDefault="00670836" w:rsidP="0067083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92F5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Zastupitelstvo obce Vápenice schvaluje uzavření nové Smlouvy o spolupráci při zajištění zpětného odběru a zařazení místa zpětného odběru do obecního systému odpadového hospodářství se společností EKO-KOM, a.s. a zmocnění společnosti RUMPOLD-UHB s.r.o. k plnění části povinností obce vůči společnosti </w:t>
      </w:r>
      <w:proofErr w:type="gramStart"/>
      <w:r w:rsidRPr="00C92F5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EKO- KOM</w:t>
      </w:r>
      <w:proofErr w:type="gramEnd"/>
      <w:r w:rsidRPr="00C92F5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a o pověření starostky k podpisu Smlouvy a Zmocnění.</w:t>
      </w:r>
    </w:p>
    <w:p w14:paraId="31EC8BA7" w14:textId="77777777" w:rsidR="00670836" w:rsidRPr="00C92F5F" w:rsidRDefault="00670836" w:rsidP="00670836">
      <w:pPr>
        <w:pStyle w:val="Standard"/>
        <w:ind w:right="20"/>
        <w:rPr>
          <w:rFonts w:ascii="Arial" w:hAnsi="Arial"/>
          <w:b/>
          <w:bCs/>
          <w:color w:val="000000"/>
          <w:sz w:val="20"/>
          <w:szCs w:val="20"/>
          <w:u w:val="single"/>
        </w:rPr>
      </w:pPr>
    </w:p>
    <w:p w14:paraId="5AB65265" w14:textId="77777777" w:rsidR="00670836" w:rsidRPr="00C92F5F" w:rsidRDefault="00670836" w:rsidP="00670836">
      <w:pPr>
        <w:pStyle w:val="Standard"/>
        <w:ind w:right="20"/>
        <w:rPr>
          <w:rFonts w:ascii="Arial" w:hAnsi="Arial"/>
          <w:b/>
          <w:bCs/>
          <w:color w:val="000000"/>
          <w:sz w:val="20"/>
          <w:szCs w:val="20"/>
          <w:u w:val="single"/>
        </w:rPr>
      </w:pPr>
      <w:r w:rsidRPr="00C92F5F">
        <w:rPr>
          <w:rFonts w:ascii="Arial" w:hAnsi="Arial"/>
          <w:b/>
          <w:bCs/>
          <w:color w:val="000000"/>
          <w:sz w:val="20"/>
          <w:szCs w:val="20"/>
          <w:u w:val="single"/>
        </w:rPr>
        <w:t>Usnesení č. 7/2/2023</w:t>
      </w:r>
    </w:p>
    <w:p w14:paraId="1F83C688" w14:textId="77777777" w:rsidR="00670836" w:rsidRPr="00C92F5F" w:rsidRDefault="00670836" w:rsidP="00670836">
      <w:pPr>
        <w:pStyle w:val="Normlnweb"/>
        <w:spacing w:after="0" w:line="238" w:lineRule="atLeast"/>
        <w:ind w:right="23"/>
        <w:rPr>
          <w:rFonts w:ascii="Arial" w:hAnsi="Arial" w:cs="Arial"/>
          <w:b/>
          <w:bCs/>
          <w:color w:val="000000"/>
          <w:sz w:val="20"/>
          <w:szCs w:val="20"/>
        </w:rPr>
      </w:pPr>
      <w:r w:rsidRPr="00C92F5F">
        <w:rPr>
          <w:rFonts w:ascii="Arial" w:hAnsi="Arial" w:cs="Arial"/>
          <w:b/>
          <w:bCs/>
          <w:color w:val="000000"/>
          <w:sz w:val="20"/>
          <w:szCs w:val="20"/>
        </w:rPr>
        <w:t xml:space="preserve">ZO schvaluje odprodej obecního pozemku </w:t>
      </w:r>
      <w:proofErr w:type="spellStart"/>
      <w:r w:rsidRPr="00C92F5F">
        <w:rPr>
          <w:rFonts w:ascii="Arial" w:hAnsi="Arial" w:cs="Arial"/>
          <w:b/>
          <w:bCs/>
          <w:color w:val="000000"/>
          <w:sz w:val="20"/>
          <w:szCs w:val="20"/>
        </w:rPr>
        <w:t>p.č</w:t>
      </w:r>
      <w:proofErr w:type="spellEnd"/>
      <w:r w:rsidRPr="00C92F5F">
        <w:rPr>
          <w:rFonts w:ascii="Arial" w:hAnsi="Arial" w:cs="Arial"/>
          <w:b/>
          <w:bCs/>
          <w:color w:val="000000"/>
          <w:sz w:val="20"/>
          <w:szCs w:val="20"/>
        </w:rPr>
        <w:t>. 7470/1 a 7470/3 v </w:t>
      </w:r>
      <w:proofErr w:type="spellStart"/>
      <w:r w:rsidRPr="00C92F5F">
        <w:rPr>
          <w:rFonts w:ascii="Arial" w:hAnsi="Arial" w:cs="Arial"/>
          <w:b/>
          <w:bCs/>
          <w:color w:val="000000"/>
          <w:sz w:val="20"/>
          <w:szCs w:val="20"/>
        </w:rPr>
        <w:t>k.ú</w:t>
      </w:r>
      <w:proofErr w:type="spellEnd"/>
      <w:r w:rsidRPr="00C92F5F">
        <w:rPr>
          <w:rFonts w:ascii="Arial" w:hAnsi="Arial" w:cs="Arial"/>
          <w:b/>
          <w:bCs/>
          <w:color w:val="000000"/>
          <w:sz w:val="20"/>
          <w:szCs w:val="20"/>
        </w:rPr>
        <w:t>. Vápenice</w:t>
      </w:r>
      <w:r>
        <w:rPr>
          <w:rFonts w:ascii="Arial" w:hAnsi="Arial" w:cs="Arial"/>
          <w:b/>
          <w:bCs/>
          <w:color w:val="000000"/>
          <w:sz w:val="20"/>
          <w:szCs w:val="20"/>
        </w:rPr>
        <w:t>, za předpokladu, že budou řádně dohodnuty podmínky prodeje, se kterými budou obě strany souhlasit.</w:t>
      </w:r>
    </w:p>
    <w:p w14:paraId="1D642115" w14:textId="77777777" w:rsidR="00670836" w:rsidRDefault="00670836" w:rsidP="00670836">
      <w:pPr>
        <w:pStyle w:val="Standard"/>
        <w:spacing w:line="240" w:lineRule="atLeast"/>
        <w:ind w:right="20"/>
        <w:jc w:val="both"/>
        <w:rPr>
          <w:rFonts w:ascii="Arial" w:hAnsi="Arial"/>
          <w:b/>
          <w:bCs/>
          <w:color w:val="000000"/>
          <w:sz w:val="20"/>
          <w:szCs w:val="20"/>
        </w:rPr>
      </w:pPr>
    </w:p>
    <w:p w14:paraId="2555D5A8" w14:textId="77777777" w:rsidR="00670836" w:rsidRDefault="00670836" w:rsidP="00670836">
      <w:pPr>
        <w:pStyle w:val="Standard"/>
        <w:spacing w:line="240" w:lineRule="atLeast"/>
        <w:ind w:right="20"/>
        <w:jc w:val="both"/>
        <w:rPr>
          <w:rFonts w:ascii="Arial" w:hAnsi="Arial"/>
          <w:b/>
          <w:bCs/>
          <w:color w:val="000000"/>
          <w:sz w:val="20"/>
          <w:szCs w:val="20"/>
        </w:rPr>
      </w:pPr>
    </w:p>
    <w:p w14:paraId="68F25C41" w14:textId="77777777" w:rsidR="00670836" w:rsidRPr="00C92F5F" w:rsidRDefault="00670836" w:rsidP="00670836">
      <w:pPr>
        <w:pStyle w:val="Standard"/>
        <w:ind w:right="20"/>
        <w:rPr>
          <w:rFonts w:ascii="Arial" w:hAnsi="Arial"/>
          <w:b/>
          <w:bCs/>
          <w:color w:val="000000"/>
          <w:sz w:val="20"/>
          <w:szCs w:val="20"/>
          <w:u w:val="single"/>
        </w:rPr>
      </w:pPr>
      <w:r w:rsidRPr="00C92F5F">
        <w:rPr>
          <w:rFonts w:ascii="Arial" w:hAnsi="Arial"/>
          <w:b/>
          <w:bCs/>
          <w:color w:val="000000"/>
          <w:sz w:val="20"/>
          <w:szCs w:val="20"/>
          <w:u w:val="single"/>
        </w:rPr>
        <w:t>Usnesení č. 8/2/2023</w:t>
      </w:r>
    </w:p>
    <w:p w14:paraId="34CA1BBB" w14:textId="77777777" w:rsidR="00670836" w:rsidRPr="00C92F5F" w:rsidRDefault="00670836" w:rsidP="00670836">
      <w:pPr>
        <w:pStyle w:val="Standard"/>
        <w:ind w:right="20"/>
        <w:rPr>
          <w:rFonts w:ascii="Arial" w:hAnsi="Arial"/>
          <w:b/>
          <w:bCs/>
          <w:color w:val="000000"/>
          <w:sz w:val="20"/>
          <w:szCs w:val="20"/>
          <w:u w:val="single"/>
        </w:rPr>
      </w:pPr>
    </w:p>
    <w:p w14:paraId="4896A0E9" w14:textId="77777777" w:rsidR="00670836" w:rsidRDefault="00670836" w:rsidP="00670836">
      <w:pPr>
        <w:pStyle w:val="Standard"/>
        <w:ind w:right="20"/>
        <w:rPr>
          <w:rFonts w:ascii="Arial" w:hAnsi="Arial"/>
          <w:b/>
          <w:bCs/>
          <w:color w:val="000000"/>
          <w:sz w:val="20"/>
          <w:szCs w:val="20"/>
        </w:rPr>
      </w:pPr>
      <w:r w:rsidRPr="00C92F5F">
        <w:rPr>
          <w:rFonts w:ascii="Arial" w:hAnsi="Arial"/>
          <w:b/>
          <w:bCs/>
          <w:color w:val="000000"/>
          <w:sz w:val="20"/>
          <w:szCs w:val="20"/>
        </w:rPr>
        <w:t xml:space="preserve">ZO schválilo žádost o poskytnutí finanční částky pro linku bezpečí ve výši </w:t>
      </w:r>
      <w:proofErr w:type="gramStart"/>
      <w:r w:rsidRPr="00C92F5F">
        <w:rPr>
          <w:rFonts w:ascii="Arial" w:hAnsi="Arial"/>
          <w:b/>
          <w:bCs/>
          <w:color w:val="000000"/>
          <w:sz w:val="20"/>
          <w:szCs w:val="20"/>
        </w:rPr>
        <w:t>2.000,-</w:t>
      </w:r>
      <w:proofErr w:type="gramEnd"/>
      <w:r w:rsidRPr="00C92F5F">
        <w:rPr>
          <w:rFonts w:ascii="Arial" w:hAnsi="Arial"/>
          <w:b/>
          <w:bCs/>
          <w:color w:val="000000"/>
          <w:sz w:val="20"/>
          <w:szCs w:val="20"/>
        </w:rPr>
        <w:t xml:space="preserve"> Kč.</w:t>
      </w:r>
    </w:p>
    <w:p w14:paraId="55A7EB87" w14:textId="77777777" w:rsidR="00670836" w:rsidRDefault="00670836" w:rsidP="00670836">
      <w:pPr>
        <w:pStyle w:val="Standard"/>
        <w:ind w:right="20"/>
        <w:rPr>
          <w:rFonts w:ascii="Arial" w:hAnsi="Arial"/>
          <w:b/>
          <w:bCs/>
          <w:color w:val="000000"/>
          <w:sz w:val="20"/>
          <w:szCs w:val="20"/>
        </w:rPr>
      </w:pPr>
    </w:p>
    <w:p w14:paraId="26036E90" w14:textId="77777777" w:rsidR="00670836" w:rsidRDefault="00670836" w:rsidP="00670836">
      <w:pPr>
        <w:pStyle w:val="Standard"/>
        <w:ind w:right="20"/>
        <w:rPr>
          <w:rFonts w:ascii="Arial" w:hAnsi="Arial"/>
          <w:b/>
          <w:bCs/>
          <w:color w:val="000000"/>
          <w:sz w:val="20"/>
          <w:szCs w:val="20"/>
          <w:u w:val="single"/>
        </w:rPr>
      </w:pPr>
    </w:p>
    <w:p w14:paraId="052F0516" w14:textId="6845419E" w:rsidR="00670836" w:rsidRDefault="00670836" w:rsidP="00670836">
      <w:pPr>
        <w:pStyle w:val="Standard"/>
        <w:ind w:right="20"/>
        <w:rPr>
          <w:rFonts w:ascii="Arial" w:hAnsi="Arial"/>
          <w:b/>
          <w:bCs/>
          <w:color w:val="000000"/>
          <w:sz w:val="20"/>
          <w:szCs w:val="20"/>
          <w:u w:val="single"/>
        </w:rPr>
      </w:pPr>
      <w:r w:rsidRPr="00C92F5F">
        <w:rPr>
          <w:rFonts w:ascii="Arial" w:hAnsi="Arial"/>
          <w:b/>
          <w:bCs/>
          <w:color w:val="000000"/>
          <w:sz w:val="20"/>
          <w:szCs w:val="20"/>
          <w:u w:val="single"/>
        </w:rPr>
        <w:t>U</w:t>
      </w:r>
      <w:r>
        <w:rPr>
          <w:rFonts w:ascii="Arial" w:hAnsi="Arial"/>
          <w:b/>
          <w:bCs/>
          <w:color w:val="000000"/>
          <w:sz w:val="20"/>
          <w:szCs w:val="20"/>
          <w:u w:val="single"/>
        </w:rPr>
        <w:t>s</w:t>
      </w:r>
      <w:r w:rsidRPr="00C92F5F">
        <w:rPr>
          <w:rFonts w:ascii="Arial" w:hAnsi="Arial"/>
          <w:b/>
          <w:bCs/>
          <w:color w:val="000000"/>
          <w:sz w:val="20"/>
          <w:szCs w:val="20"/>
          <w:u w:val="single"/>
        </w:rPr>
        <w:t>nesení č. 9/2/2023</w:t>
      </w:r>
    </w:p>
    <w:p w14:paraId="77E2D0C4" w14:textId="77777777" w:rsidR="00670836" w:rsidRPr="00C92F5F" w:rsidRDefault="00670836" w:rsidP="00670836">
      <w:pPr>
        <w:pStyle w:val="Normlnweb"/>
        <w:spacing w:after="0" w:line="238" w:lineRule="atLeast"/>
        <w:ind w:right="23"/>
        <w:jc w:val="both"/>
        <w:rPr>
          <w:rFonts w:ascii="Arial" w:hAnsi="Arial" w:cs="Arial"/>
          <w:b/>
          <w:bCs/>
          <w:sz w:val="20"/>
          <w:szCs w:val="20"/>
        </w:rPr>
      </w:pPr>
      <w:r w:rsidRPr="00C92F5F">
        <w:rPr>
          <w:rFonts w:ascii="Arial" w:hAnsi="Arial" w:cs="Arial"/>
          <w:b/>
          <w:bCs/>
          <w:color w:val="000000"/>
          <w:sz w:val="20"/>
          <w:szCs w:val="20"/>
        </w:rPr>
        <w:t xml:space="preserve">ZO schvaluje poskytnutí finančního daru na pořádání tradičního 67. ročníku Kopaničářských slavností, a to ve výši </w:t>
      </w:r>
      <w:proofErr w:type="gramStart"/>
      <w:r w:rsidRPr="00C92F5F">
        <w:rPr>
          <w:rFonts w:ascii="Arial" w:hAnsi="Arial" w:cs="Arial"/>
          <w:b/>
          <w:bCs/>
          <w:color w:val="000000"/>
          <w:sz w:val="20"/>
          <w:szCs w:val="20"/>
        </w:rPr>
        <w:t>5.000,-</w:t>
      </w:r>
      <w:proofErr w:type="gramEnd"/>
      <w:r w:rsidRPr="00C92F5F">
        <w:rPr>
          <w:rFonts w:ascii="Arial" w:hAnsi="Arial" w:cs="Arial"/>
          <w:b/>
          <w:bCs/>
          <w:color w:val="000000"/>
          <w:sz w:val="20"/>
          <w:szCs w:val="20"/>
        </w:rPr>
        <w:t xml:space="preserve"> Kč.</w:t>
      </w:r>
    </w:p>
    <w:p w14:paraId="536FDCBF" w14:textId="77777777" w:rsidR="00670836" w:rsidRDefault="00670836" w:rsidP="00670836">
      <w:pPr>
        <w:pStyle w:val="Standard"/>
        <w:ind w:right="20"/>
        <w:rPr>
          <w:rFonts w:ascii="Arial" w:hAnsi="Arial"/>
          <w:b/>
          <w:bCs/>
          <w:color w:val="000000"/>
          <w:sz w:val="20"/>
          <w:szCs w:val="20"/>
        </w:rPr>
      </w:pPr>
    </w:p>
    <w:p w14:paraId="05747ACF" w14:textId="77777777" w:rsidR="00670836" w:rsidRDefault="00670836" w:rsidP="00670836">
      <w:pPr>
        <w:pStyle w:val="Standard"/>
        <w:ind w:right="20"/>
        <w:rPr>
          <w:rFonts w:ascii="Arial" w:hAnsi="Arial"/>
          <w:b/>
          <w:bCs/>
          <w:color w:val="000000"/>
          <w:sz w:val="20"/>
          <w:szCs w:val="20"/>
        </w:rPr>
      </w:pPr>
    </w:p>
    <w:p w14:paraId="60980E7F" w14:textId="77777777" w:rsidR="00670836" w:rsidRDefault="00670836" w:rsidP="00670836">
      <w:pPr>
        <w:pStyle w:val="Standard"/>
        <w:ind w:right="20"/>
        <w:rPr>
          <w:rFonts w:ascii="Arial" w:hAnsi="Arial"/>
          <w:b/>
          <w:bCs/>
          <w:color w:val="000000"/>
          <w:sz w:val="20"/>
          <w:szCs w:val="20"/>
          <w:u w:val="single"/>
        </w:rPr>
      </w:pPr>
    </w:p>
    <w:p w14:paraId="4470F9ED" w14:textId="77777777" w:rsidR="00670836" w:rsidRPr="00C92F5F" w:rsidRDefault="00670836" w:rsidP="00670836">
      <w:pPr>
        <w:pStyle w:val="Standard"/>
        <w:ind w:right="20"/>
        <w:rPr>
          <w:rFonts w:ascii="Arial" w:hAnsi="Arial"/>
          <w:b/>
          <w:bCs/>
          <w:color w:val="000000"/>
          <w:sz w:val="20"/>
          <w:szCs w:val="20"/>
          <w:u w:val="single"/>
        </w:rPr>
      </w:pPr>
      <w:r w:rsidRPr="00C92F5F">
        <w:rPr>
          <w:rFonts w:ascii="Arial" w:hAnsi="Arial"/>
          <w:b/>
          <w:bCs/>
          <w:color w:val="000000"/>
          <w:sz w:val="20"/>
          <w:szCs w:val="20"/>
          <w:u w:val="single"/>
        </w:rPr>
        <w:t>Usnesení č. 10/2/2023</w:t>
      </w:r>
    </w:p>
    <w:p w14:paraId="3D30C021" w14:textId="77777777" w:rsidR="00670836" w:rsidRPr="00C92F5F" w:rsidRDefault="00670836" w:rsidP="00670836">
      <w:pPr>
        <w:pStyle w:val="Standard"/>
        <w:ind w:right="20"/>
        <w:rPr>
          <w:rFonts w:ascii="Arial" w:hAnsi="Arial"/>
          <w:b/>
          <w:bCs/>
          <w:color w:val="000000"/>
          <w:sz w:val="20"/>
          <w:szCs w:val="20"/>
          <w:u w:val="single"/>
        </w:rPr>
      </w:pPr>
    </w:p>
    <w:p w14:paraId="12479353" w14:textId="77777777" w:rsidR="00670836" w:rsidRPr="00C92F5F" w:rsidRDefault="00670836" w:rsidP="00670836">
      <w:pPr>
        <w:pStyle w:val="Standard"/>
        <w:ind w:right="20"/>
        <w:rPr>
          <w:rFonts w:ascii="Arial" w:hAnsi="Arial"/>
          <w:b/>
          <w:bCs/>
          <w:color w:val="000000"/>
          <w:sz w:val="20"/>
          <w:szCs w:val="20"/>
        </w:rPr>
      </w:pPr>
      <w:r w:rsidRPr="00C92F5F">
        <w:rPr>
          <w:rFonts w:ascii="Arial" w:hAnsi="Arial"/>
          <w:b/>
          <w:bCs/>
          <w:color w:val="000000"/>
          <w:sz w:val="20"/>
          <w:szCs w:val="20"/>
        </w:rPr>
        <w:t xml:space="preserve">ZO schvaluje poskytnutí finančního daru FK St. Hrozenkov u příležitosti 100. výročí založení, a to ve výši </w:t>
      </w:r>
      <w:proofErr w:type="gramStart"/>
      <w:r w:rsidRPr="00C92F5F">
        <w:rPr>
          <w:rFonts w:ascii="Arial" w:hAnsi="Arial"/>
          <w:b/>
          <w:bCs/>
          <w:color w:val="000000"/>
          <w:sz w:val="20"/>
          <w:szCs w:val="20"/>
        </w:rPr>
        <w:t>2.000,-</w:t>
      </w:r>
      <w:proofErr w:type="gramEnd"/>
      <w:r w:rsidRPr="00C92F5F">
        <w:rPr>
          <w:rFonts w:ascii="Arial" w:hAnsi="Arial"/>
          <w:b/>
          <w:bCs/>
          <w:color w:val="000000"/>
          <w:sz w:val="20"/>
          <w:szCs w:val="20"/>
        </w:rPr>
        <w:t xml:space="preserve"> Kč.</w:t>
      </w:r>
    </w:p>
    <w:p w14:paraId="5EEB88C1" w14:textId="77777777" w:rsidR="00670836" w:rsidRDefault="00670836" w:rsidP="00670836">
      <w:pPr>
        <w:pStyle w:val="Standard"/>
        <w:ind w:right="20"/>
        <w:rPr>
          <w:rFonts w:ascii="Arial" w:hAnsi="Arial"/>
          <w:b/>
          <w:bCs/>
          <w:color w:val="000000"/>
          <w:sz w:val="20"/>
          <w:szCs w:val="20"/>
        </w:rPr>
      </w:pPr>
    </w:p>
    <w:p w14:paraId="0CEA3766" w14:textId="77777777" w:rsidR="00670836" w:rsidRDefault="00670836" w:rsidP="00670836">
      <w:pPr>
        <w:pStyle w:val="Standard"/>
        <w:ind w:right="20"/>
        <w:rPr>
          <w:rFonts w:ascii="Arial" w:hAnsi="Arial"/>
          <w:b/>
          <w:bCs/>
          <w:color w:val="000000"/>
          <w:sz w:val="20"/>
          <w:szCs w:val="20"/>
        </w:rPr>
      </w:pPr>
    </w:p>
    <w:p w14:paraId="105BEB05" w14:textId="77777777" w:rsidR="00670836" w:rsidRDefault="00670836" w:rsidP="00670836">
      <w:pPr>
        <w:pStyle w:val="Standard"/>
        <w:ind w:right="20"/>
        <w:rPr>
          <w:rFonts w:ascii="Arial" w:hAnsi="Arial"/>
          <w:b/>
          <w:bCs/>
          <w:color w:val="000000"/>
          <w:sz w:val="20"/>
          <w:szCs w:val="20"/>
          <w:u w:val="single"/>
        </w:rPr>
      </w:pPr>
    </w:p>
    <w:p w14:paraId="3153E3AD" w14:textId="77777777" w:rsidR="00670836" w:rsidRPr="00C92F5F" w:rsidRDefault="00670836" w:rsidP="00670836">
      <w:pPr>
        <w:pStyle w:val="Standard"/>
        <w:ind w:right="20"/>
        <w:rPr>
          <w:rFonts w:ascii="Arial" w:hAnsi="Arial"/>
          <w:b/>
          <w:bCs/>
          <w:color w:val="000000"/>
          <w:sz w:val="20"/>
          <w:szCs w:val="20"/>
          <w:u w:val="single"/>
        </w:rPr>
      </w:pPr>
      <w:r w:rsidRPr="00C92F5F">
        <w:rPr>
          <w:rFonts w:ascii="Arial" w:hAnsi="Arial"/>
          <w:b/>
          <w:bCs/>
          <w:color w:val="000000"/>
          <w:sz w:val="20"/>
          <w:szCs w:val="20"/>
          <w:u w:val="single"/>
        </w:rPr>
        <w:t>Usnesení č. 11/2/2023</w:t>
      </w:r>
    </w:p>
    <w:p w14:paraId="7A523AE9" w14:textId="77777777" w:rsidR="00670836" w:rsidRPr="00C92F5F" w:rsidRDefault="00670836" w:rsidP="00670836">
      <w:pPr>
        <w:pStyle w:val="Standard"/>
        <w:ind w:right="20"/>
        <w:rPr>
          <w:rFonts w:ascii="Arial" w:hAnsi="Arial"/>
          <w:b/>
          <w:bCs/>
          <w:color w:val="000000"/>
          <w:sz w:val="20"/>
          <w:szCs w:val="20"/>
          <w:u w:val="single"/>
        </w:rPr>
      </w:pPr>
    </w:p>
    <w:p w14:paraId="3FAAFF65" w14:textId="77777777" w:rsidR="00670836" w:rsidRPr="00C92F5F" w:rsidRDefault="00670836" w:rsidP="00670836">
      <w:pPr>
        <w:pStyle w:val="Standard"/>
        <w:ind w:right="20"/>
        <w:rPr>
          <w:rFonts w:ascii="Arial" w:hAnsi="Arial"/>
          <w:b/>
          <w:bCs/>
          <w:color w:val="000000"/>
          <w:sz w:val="20"/>
          <w:szCs w:val="20"/>
        </w:rPr>
      </w:pPr>
      <w:r w:rsidRPr="00C92F5F">
        <w:rPr>
          <w:rFonts w:ascii="Arial" w:hAnsi="Arial"/>
          <w:b/>
          <w:bCs/>
          <w:color w:val="000000"/>
          <w:sz w:val="20"/>
          <w:szCs w:val="20"/>
        </w:rPr>
        <w:t xml:space="preserve">ZO schválilo žádost o poskytnutí finančního daru pro spolek „Vyšívačky </w:t>
      </w:r>
      <w:proofErr w:type="spellStart"/>
      <w:r w:rsidRPr="00C92F5F">
        <w:rPr>
          <w:rFonts w:ascii="Arial" w:hAnsi="Arial"/>
          <w:b/>
          <w:bCs/>
          <w:color w:val="000000"/>
          <w:sz w:val="20"/>
          <w:szCs w:val="20"/>
        </w:rPr>
        <w:t>kopanické</w:t>
      </w:r>
      <w:proofErr w:type="spellEnd"/>
      <w:r w:rsidRPr="00C92F5F">
        <w:rPr>
          <w:rFonts w:ascii="Arial" w:hAnsi="Arial"/>
          <w:b/>
          <w:bCs/>
          <w:color w:val="000000"/>
          <w:sz w:val="20"/>
          <w:szCs w:val="20"/>
        </w:rPr>
        <w:t xml:space="preserve"> výšivky“, a to ve výši </w:t>
      </w:r>
      <w:proofErr w:type="gramStart"/>
      <w:r w:rsidRPr="00C92F5F">
        <w:rPr>
          <w:rFonts w:ascii="Arial" w:hAnsi="Arial"/>
          <w:b/>
          <w:bCs/>
          <w:color w:val="000000"/>
          <w:sz w:val="20"/>
          <w:szCs w:val="20"/>
        </w:rPr>
        <w:t>7.000,-</w:t>
      </w:r>
      <w:proofErr w:type="gramEnd"/>
      <w:r w:rsidRPr="00C92F5F">
        <w:rPr>
          <w:rFonts w:ascii="Arial" w:hAnsi="Arial"/>
          <w:b/>
          <w:bCs/>
          <w:color w:val="000000"/>
          <w:sz w:val="20"/>
          <w:szCs w:val="20"/>
        </w:rPr>
        <w:t xml:space="preserve"> Kč.</w:t>
      </w:r>
    </w:p>
    <w:p w14:paraId="1E149E2F" w14:textId="77777777" w:rsidR="00670836" w:rsidRPr="00C92F5F" w:rsidRDefault="00670836" w:rsidP="00670836">
      <w:pPr>
        <w:pStyle w:val="Standard"/>
        <w:ind w:right="20"/>
        <w:rPr>
          <w:rFonts w:ascii="Arial" w:hAnsi="Arial"/>
          <w:b/>
          <w:bCs/>
          <w:color w:val="000000"/>
          <w:sz w:val="20"/>
          <w:szCs w:val="20"/>
        </w:rPr>
      </w:pPr>
    </w:p>
    <w:p w14:paraId="18053869" w14:textId="77777777" w:rsidR="00670836" w:rsidRDefault="00670836" w:rsidP="00670836">
      <w:pPr>
        <w:pStyle w:val="Standard"/>
        <w:spacing w:line="240" w:lineRule="atLeast"/>
        <w:ind w:right="20"/>
        <w:jc w:val="both"/>
        <w:rPr>
          <w:rFonts w:ascii="Arial" w:hAnsi="Arial"/>
          <w:b/>
          <w:bCs/>
          <w:color w:val="000000"/>
          <w:sz w:val="20"/>
          <w:szCs w:val="20"/>
        </w:rPr>
      </w:pPr>
    </w:p>
    <w:p w14:paraId="1B51C4A0" w14:textId="77777777" w:rsidR="00670836" w:rsidRDefault="00670836" w:rsidP="00670836">
      <w:pPr>
        <w:pStyle w:val="Standard"/>
        <w:spacing w:line="240" w:lineRule="atLeast"/>
        <w:ind w:right="20"/>
        <w:jc w:val="both"/>
        <w:rPr>
          <w:rFonts w:ascii="Arial" w:hAnsi="Arial"/>
          <w:b/>
          <w:bCs/>
          <w:color w:val="000000"/>
          <w:sz w:val="20"/>
          <w:szCs w:val="20"/>
        </w:rPr>
      </w:pPr>
    </w:p>
    <w:p w14:paraId="2AF0F59C" w14:textId="77777777" w:rsidR="00670836" w:rsidRPr="00C92F5F" w:rsidRDefault="00670836" w:rsidP="00670836">
      <w:pPr>
        <w:pStyle w:val="Standard"/>
        <w:ind w:right="20"/>
        <w:rPr>
          <w:rFonts w:ascii="Arial" w:hAnsi="Arial"/>
          <w:b/>
          <w:bCs/>
          <w:color w:val="000000"/>
          <w:sz w:val="20"/>
          <w:szCs w:val="20"/>
          <w:u w:val="single"/>
        </w:rPr>
      </w:pPr>
      <w:r w:rsidRPr="00C92F5F">
        <w:rPr>
          <w:rFonts w:ascii="Arial" w:hAnsi="Arial"/>
          <w:b/>
          <w:bCs/>
          <w:color w:val="000000"/>
          <w:sz w:val="20"/>
          <w:szCs w:val="20"/>
          <w:u w:val="single"/>
        </w:rPr>
        <w:t>Usnesení č. 12/2/2023</w:t>
      </w:r>
    </w:p>
    <w:p w14:paraId="790B2016" w14:textId="77777777" w:rsidR="00670836" w:rsidRPr="00C92F5F" w:rsidRDefault="00670836" w:rsidP="00670836">
      <w:pPr>
        <w:pStyle w:val="Standard"/>
        <w:spacing w:line="240" w:lineRule="atLeast"/>
        <w:ind w:right="20"/>
        <w:jc w:val="both"/>
        <w:rPr>
          <w:rFonts w:ascii="Arial" w:hAnsi="Arial"/>
          <w:color w:val="000000"/>
          <w:sz w:val="20"/>
          <w:szCs w:val="20"/>
        </w:rPr>
      </w:pPr>
    </w:p>
    <w:p w14:paraId="3ADAD198" w14:textId="77777777" w:rsidR="00670836" w:rsidRPr="00C92F5F" w:rsidRDefault="00670836" w:rsidP="00670836">
      <w:pPr>
        <w:pStyle w:val="Standard"/>
        <w:spacing w:line="240" w:lineRule="atLeast"/>
        <w:ind w:right="20"/>
        <w:jc w:val="both"/>
        <w:rPr>
          <w:rFonts w:ascii="Arial" w:hAnsi="Arial"/>
          <w:b/>
          <w:bCs/>
          <w:color w:val="000000"/>
          <w:sz w:val="20"/>
          <w:szCs w:val="20"/>
        </w:rPr>
      </w:pPr>
      <w:r w:rsidRPr="00C92F5F">
        <w:rPr>
          <w:rFonts w:ascii="Arial" w:hAnsi="Arial"/>
          <w:b/>
          <w:bCs/>
          <w:color w:val="000000"/>
          <w:sz w:val="20"/>
          <w:szCs w:val="20"/>
        </w:rPr>
        <w:t>ZO schvaluje odkup pozemků parcely č. 10072/3 o výměře 201 m</w:t>
      </w:r>
      <w:r w:rsidRPr="00C92F5F">
        <w:rPr>
          <w:rFonts w:ascii="Arial" w:hAnsi="Arial"/>
          <w:b/>
          <w:bCs/>
          <w:color w:val="000000"/>
          <w:sz w:val="20"/>
          <w:szCs w:val="20"/>
          <w:vertAlign w:val="superscript"/>
        </w:rPr>
        <w:t>2</w:t>
      </w:r>
      <w:r w:rsidRPr="00C92F5F">
        <w:rPr>
          <w:rFonts w:ascii="Arial" w:hAnsi="Arial"/>
          <w:b/>
          <w:bCs/>
          <w:color w:val="000000"/>
          <w:sz w:val="20"/>
          <w:szCs w:val="20"/>
        </w:rPr>
        <w:t>, jiná plocha a parcela č. 10072/2 o výměře 119 m</w:t>
      </w:r>
      <w:r w:rsidRPr="00C92F5F">
        <w:rPr>
          <w:rFonts w:ascii="Arial" w:hAnsi="Arial"/>
          <w:b/>
          <w:bCs/>
          <w:color w:val="000000"/>
          <w:sz w:val="20"/>
          <w:szCs w:val="20"/>
          <w:vertAlign w:val="superscript"/>
        </w:rPr>
        <w:t>2</w:t>
      </w:r>
      <w:r w:rsidRPr="00C92F5F">
        <w:rPr>
          <w:rFonts w:ascii="Arial" w:hAnsi="Arial"/>
          <w:b/>
          <w:bCs/>
          <w:color w:val="000000"/>
          <w:sz w:val="20"/>
          <w:szCs w:val="20"/>
        </w:rPr>
        <w:t>, jiná plocha, zapsané na LV 474, v </w:t>
      </w:r>
      <w:proofErr w:type="spellStart"/>
      <w:r w:rsidRPr="00C92F5F">
        <w:rPr>
          <w:rFonts w:ascii="Arial" w:hAnsi="Arial"/>
          <w:b/>
          <w:bCs/>
          <w:color w:val="000000"/>
          <w:sz w:val="20"/>
          <w:szCs w:val="20"/>
        </w:rPr>
        <w:t>k.ú</w:t>
      </w:r>
      <w:proofErr w:type="spellEnd"/>
      <w:r w:rsidRPr="00C92F5F">
        <w:rPr>
          <w:rFonts w:ascii="Arial" w:hAnsi="Arial"/>
          <w:b/>
          <w:bCs/>
          <w:color w:val="000000"/>
          <w:sz w:val="20"/>
          <w:szCs w:val="20"/>
        </w:rPr>
        <w:t>. Vápenice, areál bývalé školy, areál bývalé školy za sjednanou cenu 200,- Kč/m</w:t>
      </w:r>
      <w:r w:rsidRPr="00C92F5F">
        <w:rPr>
          <w:rFonts w:ascii="Arial" w:hAnsi="Arial"/>
          <w:b/>
          <w:bCs/>
          <w:color w:val="000000"/>
          <w:sz w:val="20"/>
          <w:szCs w:val="20"/>
          <w:vertAlign w:val="superscript"/>
        </w:rPr>
        <w:t>2</w:t>
      </w:r>
      <w:r w:rsidRPr="00C92F5F">
        <w:rPr>
          <w:rFonts w:ascii="Arial" w:hAnsi="Arial"/>
          <w:b/>
          <w:bCs/>
          <w:color w:val="000000"/>
          <w:sz w:val="20"/>
          <w:szCs w:val="20"/>
        </w:rPr>
        <w:t>.</w:t>
      </w:r>
      <w:r w:rsidRPr="00C92F5F">
        <w:rPr>
          <w:rFonts w:ascii="Arial" w:hAnsi="Arial"/>
          <w:b/>
          <w:bCs/>
          <w:color w:val="000000"/>
          <w:sz w:val="20"/>
          <w:szCs w:val="20"/>
          <w:vertAlign w:val="superscript"/>
        </w:rPr>
        <w:t xml:space="preserve"> </w:t>
      </w:r>
      <w:r w:rsidRPr="00C92F5F">
        <w:rPr>
          <w:rFonts w:ascii="Arial" w:hAnsi="Arial"/>
          <w:b/>
          <w:bCs/>
          <w:color w:val="000000"/>
          <w:sz w:val="20"/>
          <w:szCs w:val="20"/>
        </w:rPr>
        <w:t xml:space="preserve">Zároveň pověřuje starostku Annu </w:t>
      </w:r>
      <w:proofErr w:type="spellStart"/>
      <w:r w:rsidRPr="00C92F5F">
        <w:rPr>
          <w:rFonts w:ascii="Arial" w:hAnsi="Arial"/>
          <w:b/>
          <w:bCs/>
          <w:color w:val="000000"/>
          <w:sz w:val="20"/>
          <w:szCs w:val="20"/>
        </w:rPr>
        <w:t>Kubáníkovou</w:t>
      </w:r>
      <w:proofErr w:type="spellEnd"/>
      <w:r w:rsidRPr="00C92F5F">
        <w:rPr>
          <w:rFonts w:ascii="Arial" w:hAnsi="Arial"/>
          <w:b/>
          <w:bCs/>
          <w:color w:val="000000"/>
          <w:sz w:val="20"/>
          <w:szCs w:val="20"/>
        </w:rPr>
        <w:t xml:space="preserve"> k podpisu kupní smlouvy. </w:t>
      </w:r>
    </w:p>
    <w:p w14:paraId="77A799BE" w14:textId="77777777" w:rsidR="00670836" w:rsidRDefault="00670836" w:rsidP="00670836">
      <w:pPr>
        <w:pStyle w:val="Standard"/>
        <w:spacing w:line="240" w:lineRule="atLeast"/>
        <w:ind w:right="20"/>
        <w:jc w:val="both"/>
        <w:rPr>
          <w:rFonts w:ascii="Arial" w:hAnsi="Arial"/>
          <w:b/>
          <w:bCs/>
          <w:color w:val="000000"/>
          <w:sz w:val="20"/>
          <w:szCs w:val="20"/>
        </w:rPr>
      </w:pPr>
    </w:p>
    <w:p w14:paraId="73C212F2" w14:textId="77777777" w:rsidR="00670836" w:rsidRDefault="00670836" w:rsidP="00670836">
      <w:pPr>
        <w:pStyle w:val="Standard"/>
        <w:spacing w:line="240" w:lineRule="atLeast"/>
        <w:ind w:right="20"/>
        <w:jc w:val="both"/>
        <w:rPr>
          <w:rFonts w:ascii="Arial" w:hAnsi="Arial"/>
          <w:b/>
          <w:bCs/>
          <w:color w:val="000000"/>
          <w:sz w:val="20"/>
          <w:szCs w:val="20"/>
        </w:rPr>
      </w:pPr>
    </w:p>
    <w:p w14:paraId="775DB0BE" w14:textId="77777777" w:rsidR="00670836" w:rsidRPr="00C92F5F" w:rsidRDefault="00670836" w:rsidP="00670836">
      <w:pPr>
        <w:pStyle w:val="Standard"/>
        <w:spacing w:line="240" w:lineRule="atLeast"/>
        <w:ind w:right="20"/>
        <w:rPr>
          <w:rFonts w:ascii="Arial" w:eastAsia="Times New Roman" w:hAnsi="Arial"/>
          <w:b/>
          <w:bCs/>
          <w:i/>
          <w:iCs/>
          <w:color w:val="000000"/>
          <w:sz w:val="20"/>
          <w:szCs w:val="20"/>
          <w:u w:val="single"/>
        </w:rPr>
      </w:pPr>
      <w:r w:rsidRPr="00C92F5F">
        <w:rPr>
          <w:rFonts w:ascii="Arial" w:eastAsia="Times New Roman" w:hAnsi="Arial"/>
          <w:b/>
          <w:bCs/>
          <w:i/>
          <w:iCs/>
          <w:color w:val="000000"/>
          <w:sz w:val="20"/>
          <w:szCs w:val="20"/>
          <w:u w:val="single"/>
        </w:rPr>
        <w:t>Usnesení č. 13/2/2023</w:t>
      </w:r>
    </w:p>
    <w:p w14:paraId="60525957" w14:textId="77777777" w:rsidR="00670836" w:rsidRPr="00C92F5F" w:rsidRDefault="00670836" w:rsidP="00670836">
      <w:pPr>
        <w:pStyle w:val="Standard"/>
        <w:spacing w:line="240" w:lineRule="atLeast"/>
        <w:ind w:right="20"/>
        <w:rPr>
          <w:rFonts w:ascii="Arial" w:hAnsi="Arial"/>
          <w:sz w:val="20"/>
          <w:szCs w:val="20"/>
        </w:rPr>
      </w:pPr>
    </w:p>
    <w:p w14:paraId="523A433C" w14:textId="77777777" w:rsidR="00670836" w:rsidRPr="00C92F5F" w:rsidRDefault="00670836" w:rsidP="00670836">
      <w:pPr>
        <w:pStyle w:val="Standard"/>
        <w:spacing w:line="240" w:lineRule="atLeast"/>
        <w:ind w:right="20"/>
        <w:jc w:val="both"/>
        <w:rPr>
          <w:rFonts w:ascii="Arial" w:hAnsi="Arial"/>
          <w:b/>
          <w:bCs/>
          <w:i/>
          <w:iCs/>
          <w:sz w:val="20"/>
          <w:szCs w:val="20"/>
        </w:rPr>
      </w:pPr>
      <w:r w:rsidRPr="00C92F5F">
        <w:rPr>
          <w:rFonts w:ascii="Arial" w:hAnsi="Arial"/>
          <w:b/>
          <w:bCs/>
          <w:i/>
          <w:iCs/>
          <w:sz w:val="20"/>
          <w:szCs w:val="20"/>
        </w:rPr>
        <w:t xml:space="preserve">ZO schvaluje pořízení změny územního plánu u všech uvedených žádostech – </w:t>
      </w:r>
      <w:r>
        <w:rPr>
          <w:rFonts w:ascii="Arial" w:hAnsi="Arial"/>
          <w:b/>
          <w:bCs/>
          <w:i/>
          <w:iCs/>
          <w:sz w:val="20"/>
          <w:szCs w:val="20"/>
        </w:rPr>
        <w:t>jedná se o parcely v </w:t>
      </w:r>
      <w:proofErr w:type="spellStart"/>
      <w:r>
        <w:rPr>
          <w:rFonts w:ascii="Arial" w:hAnsi="Arial"/>
          <w:b/>
          <w:bCs/>
          <w:i/>
          <w:iCs/>
          <w:sz w:val="20"/>
          <w:szCs w:val="20"/>
        </w:rPr>
        <w:t>k.ú</w:t>
      </w:r>
      <w:proofErr w:type="spellEnd"/>
      <w:r>
        <w:rPr>
          <w:rFonts w:ascii="Arial" w:hAnsi="Arial"/>
          <w:b/>
          <w:bCs/>
          <w:i/>
          <w:iCs/>
          <w:sz w:val="20"/>
          <w:szCs w:val="20"/>
        </w:rPr>
        <w:t>. Vápenice č. 9679/6, 6935/1, 9566/1.</w:t>
      </w:r>
    </w:p>
    <w:p w14:paraId="20322C77" w14:textId="77777777" w:rsidR="00670836" w:rsidRDefault="00670836" w:rsidP="00670836">
      <w:pPr>
        <w:pStyle w:val="Standard"/>
        <w:spacing w:line="240" w:lineRule="atLeast"/>
        <w:ind w:right="20"/>
        <w:jc w:val="both"/>
        <w:rPr>
          <w:rFonts w:ascii="Arial" w:hAnsi="Arial"/>
          <w:b/>
          <w:bCs/>
          <w:color w:val="000000"/>
          <w:sz w:val="20"/>
          <w:szCs w:val="20"/>
        </w:rPr>
      </w:pPr>
    </w:p>
    <w:p w14:paraId="21641632" w14:textId="77777777" w:rsidR="00A9393E" w:rsidRDefault="00A9393E"/>
    <w:sectPr w:rsidR="00A93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870"/>
    <w:rsid w:val="00670836"/>
    <w:rsid w:val="00A9393E"/>
    <w:rsid w:val="00B4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79112"/>
  <w15:chartTrackingRefBased/>
  <w15:docId w15:val="{CC15CF14-2249-4CE4-8917-CF3E4CA9E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0836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67083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670836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Učetní Vápenice</dc:creator>
  <cp:keywords/>
  <dc:description/>
  <cp:lastModifiedBy>Učetní Vápenice</cp:lastModifiedBy>
  <cp:revision>2</cp:revision>
  <dcterms:created xsi:type="dcterms:W3CDTF">2024-03-25T10:06:00Z</dcterms:created>
  <dcterms:modified xsi:type="dcterms:W3CDTF">2024-03-25T10:07:00Z</dcterms:modified>
</cp:coreProperties>
</file>